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6E" w:rsidRPr="003C58DA" w:rsidRDefault="003C58DA" w:rsidP="003C58D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C58DA">
        <w:rPr>
          <w:rFonts w:ascii="TH SarabunPSK" w:hAnsi="TH SarabunPSK" w:cs="TH SarabunPSK"/>
          <w:sz w:val="32"/>
          <w:szCs w:val="32"/>
          <w:cs/>
        </w:rPr>
        <w:t>ตัวชี้วัดที่ 1.2 ระดับความสำเร็จของการพัฒน</w:t>
      </w:r>
      <w:bookmarkStart w:id="0" w:name="_GoBack"/>
      <w:bookmarkEnd w:id="0"/>
      <w:r w:rsidRPr="003C58DA">
        <w:rPr>
          <w:rFonts w:ascii="TH SarabunPSK" w:hAnsi="TH SarabunPSK" w:cs="TH SarabunPSK"/>
          <w:sz w:val="32"/>
          <w:szCs w:val="32"/>
          <w:cs/>
        </w:rPr>
        <w:t>าการเด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C58DA">
        <w:rPr>
          <w:rFonts w:ascii="TH SarabunPSK" w:hAnsi="TH SarabunPSK" w:cs="TH SarabunPSK"/>
          <w:sz w:val="32"/>
          <w:szCs w:val="32"/>
          <w:cs/>
        </w:rPr>
        <w:t>กตามเก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3C58DA">
        <w:rPr>
          <w:rFonts w:ascii="TH SarabunPSK" w:hAnsi="TH SarabunPSK" w:cs="TH SarabunPSK"/>
          <w:sz w:val="32"/>
          <w:szCs w:val="32"/>
          <w:cs/>
        </w:rPr>
        <w:t>ฑ์มาตรฐาน</w:t>
      </w:r>
    </w:p>
    <w:p w:rsidR="003C58DA" w:rsidRDefault="003C58DA">
      <w:r>
        <w:rPr>
          <w:noProof/>
        </w:rPr>
        <w:drawing>
          <wp:inline distT="0" distB="0" distL="0" distR="0" wp14:anchorId="3AF49A9B" wp14:editId="2B5008C2">
            <wp:extent cx="5731510" cy="35820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DA" w:rsidRDefault="003C58DA">
      <w:hyperlink r:id="rId5" w:history="1">
        <w:r w:rsidRPr="00E858A4">
          <w:rPr>
            <w:rStyle w:val="a3"/>
          </w:rPr>
          <w:t>http://planning.anamai.moph.go.th/survey_preview.php</w:t>
        </w:r>
      </w:hyperlink>
    </w:p>
    <w:p w:rsidR="003C58DA" w:rsidRDefault="003C58DA">
      <w:r>
        <w:rPr>
          <w:noProof/>
        </w:rPr>
        <w:drawing>
          <wp:inline distT="0" distB="0" distL="0" distR="0" wp14:anchorId="575934B7" wp14:editId="6A06006B">
            <wp:extent cx="5731510" cy="358203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DA" w:rsidRDefault="003C58DA">
      <w:r>
        <w:rPr>
          <w:noProof/>
        </w:rPr>
        <w:lastRenderedPageBreak/>
        <w:drawing>
          <wp:inline distT="0" distB="0" distL="0" distR="0" wp14:anchorId="564918AC" wp14:editId="344F0065">
            <wp:extent cx="5731510" cy="358203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DA" w:rsidRDefault="003C58DA"/>
    <w:sectPr w:rsidR="003C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DA"/>
    <w:rsid w:val="003C58DA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2A67"/>
  <w15:chartTrackingRefBased/>
  <w15:docId w15:val="{4E44A509-F8C5-4F53-9B58-FA5D4EA5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8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lanning.anamai.moph.go.th/survey_preview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2019-02-28T03:35:00Z</dcterms:created>
  <dcterms:modified xsi:type="dcterms:W3CDTF">2019-02-28T03:41:00Z</dcterms:modified>
</cp:coreProperties>
</file>